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BILL</w:t>
      </w:r>
    </w:p>
    <w:p>
      <w:pPr>
        <w:spacing w:before="0" w:after="80"/>
      </w:pPr>
      <w:r>
        <w:rPr>
          <w:i/>
          <w:color w:val="6B786F"/>
          <w:sz w:val="16"/>
          <w:szCs w:val="16"/>
        </w:rPr>
        <w:t xml:space="preserve">Customer copy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Ambad Paints &amp; Hardware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Shop 2, Sample Market, Ambad Link Road</w:t>
            </w:r>
            <w:r>
              <w:rPr/>
              <w:br/>
              <w:t xml:space="preserve">Nashik, Maharashtra 422010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27JKLDM9012N1Z2</w:t>
            </w:r>
            <w:r>
              <w:rPr/>
              <w:br/>
              <w:t xml:space="preserve"/>
            </w:r>
            <w:r>
              <w:rPr/>
              <w:t xml:space="preserve">+91 94XXX XXX05 · ambadpaints@example.com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Bill no.: </w:t>
            </w:r>
            <w:r>
              <w:rPr/>
              <w:t xml:space="preserve">B/26-27/1184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25-09-2026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Counter: </w:t>
            </w:r>
            <w:r>
              <w:rPr/>
              <w:t xml:space="preserve">1</w:t>
            </w:r>
            <w:r>
              <w:rPr/>
              <w:br/>
              <w:t xml:space="preserve"/>
            </w:r>
            <w:r>
              <w:rPr>
                <w:b/>
              </w:rPr>
              <w:t xml:space="preserve">Served by: </w:t>
            </w:r>
            <w:r>
              <w:rPr/>
              <w:t xml:space="preserve">Sagar</w:t>
            </w:r>
            <w:r>
              <w:rPr/>
              <w:br/>
              <w:t xml:space="preserve"/>
            </w:r>
            <w:r>
              <w:rPr>
                <w:b/>
              </w:rPr>
              <w:t xml:space="preserve">Place of supply: </w:t>
            </w:r>
            <w:r>
              <w:rPr/>
              <w:t xml:space="preserve">Maharashtra (27)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Customer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Payment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Walk-in customer</w:t>
            </w:r>
            <w:r>
              <w:rPr>
                <w:b/>
              </w:rPr>
              <w:br/>
              <w:t xml:space="preserve"/>
            </w:r>
            <w:r>
              <w:rPr/>
              <w:t xml:space="preserve">Name and phone taken at the counter</w:t>
            </w:r>
            <w:r>
              <w:rPr/>
              <w:br/>
              <w:t xml:space="preserve">Nashik, Maharashtra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Unregistered</w:t>
            </w:r>
            <w:r>
              <w:rPr/>
              <w:br/>
              <w:t xml:space="preserve"/>
            </w:r>
            <w:r>
              <w:rPr>
                <w:b/>
              </w:rPr>
              <w:t xml:space="preserve">State: </w:t>
            </w:r>
            <w:r>
              <w:rPr/>
              <w:t xml:space="preserve">Maharashtra (27)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Paid in full at the counter</w:t>
            </w:r>
            <w:r>
              <w:rPr>
                <w:b/>
              </w:rPr>
              <w:br/>
              <w:t xml:space="preserve"/>
            </w:r>
            <w:r>
              <w:rPr/>
              <w:t xml:space="preserve">Mode: UPI</w:t>
            </w:r>
            <w:r>
              <w:rPr/>
              <w:br/>
              <w:t xml:space="preserve"/>
            </w:r>
            <w:r>
              <w:rPr/>
              <w:t xml:space="preserve">Ref: 62XXXXXXXX41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2456"/>
        <w:gridCol w:w="900"/>
        <w:gridCol w:w="980"/>
        <w:gridCol w:w="900"/>
        <w:gridCol w:w="1100"/>
        <w:gridCol w:w="1000"/>
        <w:gridCol w:w="1000"/>
        <w:gridCol w:w="115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245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98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Wall putty, 20 kg bag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3214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 Bag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620.00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1,240.00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111.60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111.60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1,463.20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Interior emulsion, 4 litre</w:t>
            </w:r>
            <w:r>
              <w:rPr/>
              <w:br/>
              <w:t xml:space="preserve">(discount ₹80.00)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3209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1,180.00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1,100.00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99.00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99.00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1,298.00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Paint roller with tray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9603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Set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340.00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340.00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30.60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30.60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401.20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4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Masking tape 24 mm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3919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65.00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260.00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23.40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23.40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306.80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5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Sandpaper sheets, pack of 10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6805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 Pack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95.00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190.00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17.10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17.10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224.20</w:t>
            </w:r>
          </w:p>
        </w:tc>
      </w:tr>
      <w:tr>
        <w:trPr>
          <w:cantSplit/>
        </w:trPr>
        <w:tc>
          <w:tcPr>
            <w:tcW w:w="561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3,130.00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281.70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281.70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3,693.40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3,130.00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281.70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/ UTGST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281.70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-0.40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Bill total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3,693.00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Three Thousand Six Hundred Ninety Three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Shop terms</w:t>
      </w:r>
    </w:p>
    <w:p>
      <w:pPr>
        <w:spacing w:before="0" w:after="40"/>
      </w:pPr>
      <w:r>
        <w:rPr/>
        <w:t xml:space="preserve">1. Goods once sold are taken back only unopened, in original packing, within 7 days, with this bill.</w:t>
      </w:r>
    </w:p>
    <w:p>
      <w:pPr>
        <w:spacing w:before="0" w:after="40"/>
      </w:pPr>
      <w:r>
        <w:rPr/>
        <w:t xml:space="preserve">2. Tinted and custom-mixed shades are not returnable.</w:t>
      </w:r>
    </w:p>
    <w:p>
      <w:pPr>
        <w:spacing w:before="0" w:after="40"/>
      </w:pPr>
      <w:r>
        <w:rPr/>
        <w:t xml:space="preserve">3. Please check the shade code and quantity before leaving the counter.</w:t>
      </w:r>
    </w:p>
    <w:p>
      <w:pPr>
        <w:spacing w:before="0" w:after="40"/>
      </w:pPr>
      <w:r>
        <w:rPr/>
        <w:t xml:space="preserve">4. This bill is your proof of purchase for any manufacturer warranty claim.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Ambad Paints &amp; Hardware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Bill format (cash / counter sale)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